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D8D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341D64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                            Курочкина А.А.</w:t>
      </w:r>
    </w:p>
    <w:p w14:paraId="11D76F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01.09.2024г.</w:t>
      </w:r>
    </w:p>
    <w:p w14:paraId="402FF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1A623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контрольно-оценочных процедур</w:t>
      </w:r>
    </w:p>
    <w:p w14:paraId="3E1DC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МОУ «ООШ» пст.Диасёръя</w:t>
      </w:r>
    </w:p>
    <w:p w14:paraId="3965F409">
      <w:pPr>
        <w:pStyle w:val="4"/>
        <w:ind w:left="426" w:right="11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письма Минпросвещения РФ от 06.08.2021 г. № СК-228/03 и письма Рособрнадзора от 06.08.2021 г. № 01-169/08-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01 «Рекомендации для системы общего образования по основным подходам к формированию графика проведения оценочных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году»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МОУ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«ООШ» пст.Диасёръя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разработан настоящий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Рабочих программ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предметам.</w:t>
      </w:r>
    </w:p>
    <w:p w14:paraId="7359C8B4">
      <w:pPr>
        <w:pStyle w:val="4"/>
        <w:ind w:left="460" w:right="115" w:firstLine="67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(КР),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всеми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обучающимися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классе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одновременно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длительность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тренировочные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работы учителя могут проводить с использованием контрольно-измерительных материалов системы СтатГрада. Срезовые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проверочные работы в График не вошли, т.к. эти работы проводятся в течение 15-20 мин. и не всегда для всех 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</w:p>
    <w:p w14:paraId="08ACDAD2">
      <w:pPr>
        <w:pStyle w:val="4"/>
        <w:ind w:left="460" w:right="113" w:firstLine="67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 (ТКР –текущая контрольная работа, ПА – промежуточная аттестация).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(онлайн-мониторинги: финансовая грамотность, читательская грамотность, математическая грамотность, метапредмет, английский язык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(базовый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естественно-научная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грамотность,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самоопределение)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проходят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графику.</w:t>
      </w:r>
    </w:p>
    <w:p w14:paraId="36E95360">
      <w:pPr>
        <w:pStyle w:val="4"/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>Оценочные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ВПР</w:t>
      </w:r>
    </w:p>
    <w:p w14:paraId="0E246FEE">
      <w:pPr>
        <w:pStyle w:val="4"/>
        <w:tabs>
          <w:tab w:val="left" w:pos="12191"/>
        </w:tabs>
        <w:spacing w:before="249"/>
        <w:ind w:left="3808" w:right="2379"/>
        <w:rPr>
          <w:sz w:val="24"/>
          <w:szCs w:val="24"/>
        </w:rPr>
      </w:pPr>
      <w:r>
        <w:rPr>
          <w:color w:val="333333"/>
          <w:sz w:val="24"/>
          <w:szCs w:val="24"/>
        </w:rPr>
        <w:t>Утверждено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расписание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Всероссийских</w:t>
      </w:r>
      <w:r>
        <w:rPr>
          <w:color w:val="333333"/>
          <w:spacing w:val="-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проверочных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работ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-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2024</w:t>
      </w:r>
      <w:r>
        <w:rPr>
          <w:color w:val="333333"/>
          <w:spacing w:val="-2"/>
          <w:sz w:val="24"/>
          <w:szCs w:val="24"/>
        </w:rPr>
        <w:t xml:space="preserve">  год</w:t>
      </w:r>
      <w:r>
        <w:rPr>
          <w:color w:val="333333"/>
          <w:sz w:val="24"/>
          <w:szCs w:val="24"/>
        </w:rPr>
        <w:t>.</w:t>
      </w:r>
    </w:p>
    <w:p w14:paraId="113CC81F">
      <w:pPr>
        <w:pStyle w:val="4"/>
        <w:spacing w:before="3"/>
        <w:rPr>
          <w:rFonts w:ascii="Arial"/>
          <w:b/>
          <w:sz w:val="24"/>
          <w:szCs w:val="24"/>
        </w:rPr>
      </w:pPr>
    </w:p>
    <w:p w14:paraId="599AD4D0">
      <w:pPr>
        <w:pStyle w:val="7"/>
        <w:numPr>
          <w:ilvl w:val="0"/>
          <w:numId w:val="1"/>
        </w:numPr>
        <w:tabs>
          <w:tab w:val="left" w:pos="459"/>
          <w:tab w:val="left" w:pos="460"/>
        </w:tabs>
        <w:spacing w:before="1" w:line="244" w:lineRule="exac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"https://vprklass.ru/4-klass/matematika"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(любой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день).</w:t>
      </w:r>
    </w:p>
    <w:p w14:paraId="2CDF89B9">
      <w:pPr>
        <w:pStyle w:val="7"/>
        <w:numPr>
          <w:ilvl w:val="0"/>
          <w:numId w:val="1"/>
        </w:numPr>
        <w:tabs>
          <w:tab w:val="left" w:pos="459"/>
          <w:tab w:val="left" w:pos="460"/>
        </w:tabs>
        <w:spacing w:line="241" w:lineRule="exac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"https://vprklass.ru/4-klass/russkij-jazyk"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(любой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день).</w:t>
      </w:r>
    </w:p>
    <w:p w14:paraId="23EE9DAE">
      <w:pPr>
        <w:pStyle w:val="7"/>
        <w:numPr>
          <w:ilvl w:val="0"/>
          <w:numId w:val="1"/>
        </w:numPr>
        <w:tabs>
          <w:tab w:val="left" w:pos="459"/>
          <w:tab w:val="left" w:pos="460"/>
        </w:tabs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"https://vprklass.ru/4-klass/okruzhajushhij-mir"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Окружающий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(любой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день).</w:t>
      </w:r>
    </w:p>
    <w:p w14:paraId="393A084F">
      <w:pPr>
        <w:pStyle w:val="7"/>
        <w:numPr>
          <w:ilvl w:val="0"/>
          <w:numId w:val="1"/>
        </w:numPr>
        <w:tabs>
          <w:tab w:val="left" w:pos="459"/>
          <w:tab w:val="left" w:pos="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—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(любой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день).</w:t>
      </w:r>
    </w:p>
    <w:p w14:paraId="76D7F688">
      <w:pPr>
        <w:pStyle w:val="7"/>
        <w:numPr>
          <w:ilvl w:val="0"/>
          <w:numId w:val="1"/>
        </w:numPr>
        <w:tabs>
          <w:tab w:val="left" w:pos="459"/>
          <w:tab w:val="left" w:pos="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—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(любой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день).</w:t>
      </w:r>
    </w:p>
    <w:p w14:paraId="18A42897">
      <w:pPr>
        <w:pStyle w:val="7"/>
        <w:numPr>
          <w:ilvl w:val="0"/>
          <w:numId w:val="1"/>
        </w:numPr>
        <w:tabs>
          <w:tab w:val="left" w:pos="459"/>
          <w:tab w:val="left" w:pos="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—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(любой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день).</w:t>
      </w:r>
    </w:p>
    <w:p w14:paraId="02236F5B">
      <w:pPr>
        <w:pStyle w:val="7"/>
        <w:numPr>
          <w:ilvl w:val="0"/>
          <w:numId w:val="1"/>
        </w:numPr>
        <w:tabs>
          <w:tab w:val="left" w:pos="459"/>
          <w:tab w:val="left" w:pos="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—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(любой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день).</w:t>
      </w:r>
    </w:p>
    <w:p w14:paraId="4F7B89EB">
      <w:pPr>
        <w:pStyle w:val="7"/>
        <w:numPr>
          <w:ilvl w:val="0"/>
          <w:numId w:val="1"/>
        </w:numPr>
        <w:tabs>
          <w:tab w:val="left" w:pos="459"/>
          <w:tab w:val="left" w:pos="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—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(любой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день).</w:t>
      </w:r>
    </w:p>
    <w:p w14:paraId="6A27C774">
      <w:pPr>
        <w:pStyle w:val="7"/>
        <w:numPr>
          <w:ilvl w:val="0"/>
          <w:numId w:val="1"/>
        </w:numPr>
        <w:tabs>
          <w:tab w:val="left" w:pos="459"/>
          <w:tab w:val="left" w:pos="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Физика—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(любой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день).</w:t>
      </w:r>
    </w:p>
    <w:p w14:paraId="69AC8A14">
      <w:pPr>
        <w:pStyle w:val="7"/>
        <w:numPr>
          <w:ilvl w:val="0"/>
          <w:numId w:val="1"/>
        </w:numPr>
        <w:tabs>
          <w:tab w:val="left" w:pos="459"/>
          <w:tab w:val="left" w:pos="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Химия—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(любой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день).</w:t>
      </w:r>
    </w:p>
    <w:p w14:paraId="40E6FBA7">
      <w:pPr>
        <w:pStyle w:val="4"/>
        <w:spacing w:line="276" w:lineRule="auto"/>
        <w:ind w:left="460" w:right="12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Конкретные даты проведения ВПР для каждого класса и предмета школы определят самостоятельно в рамках установленного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расписанием периода. Конкретное расписание ВПР в МОУ «ООШ» пст.Диасёръя  – будет сформировано 1 марта 2025 года. </w:t>
      </w:r>
    </w:p>
    <w:p w14:paraId="4A09E9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A4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EE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Style w:val="5"/>
        <w:tblW w:w="0" w:type="auto"/>
        <w:tblInd w:w="8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58"/>
        <w:gridCol w:w="2162"/>
        <w:gridCol w:w="2410"/>
        <w:gridCol w:w="2551"/>
        <w:gridCol w:w="2410"/>
      </w:tblGrid>
      <w:tr w14:paraId="33A767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3C68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3B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1F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1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434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14:paraId="64DD21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 w14:paraId="3C70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7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09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(ТКР)</w:t>
            </w:r>
          </w:p>
          <w:p w14:paraId="7B2B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(ТКР)</w:t>
            </w:r>
          </w:p>
          <w:p w14:paraId="252B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FA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 (ТКР)</w:t>
            </w:r>
          </w:p>
          <w:p w14:paraId="5B23C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(ТКР)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3F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24.01(ТКР)</w:t>
            </w:r>
          </w:p>
          <w:p w14:paraId="560D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10.03(ТКР)</w:t>
            </w:r>
          </w:p>
          <w:p w14:paraId="30BB9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0BF3E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0F434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0769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9E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5B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E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4A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(ТКР)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5B278E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21.05 (ПА)</w:t>
            </w:r>
          </w:p>
        </w:tc>
      </w:tr>
      <w:tr w14:paraId="37E267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763A9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9F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РК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6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3F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FD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  <w:tcBorders>
              <w:left w:val="single" w:color="auto" w:sz="4" w:space="0"/>
            </w:tcBorders>
            <w:vAlign w:val="center"/>
          </w:tcPr>
          <w:p w14:paraId="5C71B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(ПА)</w:t>
            </w:r>
          </w:p>
        </w:tc>
      </w:tr>
      <w:tr w14:paraId="0799A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38FA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48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0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7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</w:tcBorders>
            <w:vAlign w:val="center"/>
          </w:tcPr>
          <w:p w14:paraId="28F9E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5C5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4469A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A8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1F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C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20.12(ТКР)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2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02E19F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 (ПА)</w:t>
            </w:r>
          </w:p>
        </w:tc>
      </w:tr>
      <w:tr w14:paraId="2FD967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0300E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58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5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 (ТКР)</w:t>
            </w:r>
          </w:p>
          <w:p w14:paraId="695BC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 (ТКР)</w:t>
            </w:r>
          </w:p>
          <w:p w14:paraId="12F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DF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05.12(ТКР)</w:t>
            </w:r>
          </w:p>
          <w:p w14:paraId="4999D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23.12(ТКР)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7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06.02(ТКР)</w:t>
            </w:r>
          </w:p>
          <w:p w14:paraId="5F8E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(ТКР)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22E3FE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06C352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2CED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A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6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7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30.11(ТКР)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1B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13.01(ТКР)</w:t>
            </w:r>
          </w:p>
          <w:p w14:paraId="2042B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(ТКР)</w:t>
            </w:r>
          </w:p>
          <w:p w14:paraId="1E8A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 (ТКР)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2D6B18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1C9B57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55F6C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89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2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6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F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68CC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 (ПА)</w:t>
            </w:r>
          </w:p>
        </w:tc>
      </w:tr>
      <w:tr w14:paraId="521FA8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0D601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B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2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CA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31D3CE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625A0E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35C18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C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5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7D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C9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065D92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3E9F9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159FC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6D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4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B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A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019F78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EF436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418E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3C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9C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EC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CB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13CE2D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2B3DD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 w14:paraId="2177D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4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C9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(ТКР)</w:t>
            </w:r>
          </w:p>
          <w:p w14:paraId="248F9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3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(ТКР)</w:t>
            </w:r>
          </w:p>
          <w:p w14:paraId="375A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(ТКР)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F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(ТКР)</w:t>
            </w:r>
          </w:p>
          <w:p w14:paraId="12DF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 (ТКР)</w:t>
            </w:r>
          </w:p>
          <w:p w14:paraId="192C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(ТКР)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506699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 (ПА)</w:t>
            </w:r>
          </w:p>
        </w:tc>
      </w:tr>
      <w:tr w14:paraId="0D5F27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1745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6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A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98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 (ТКР)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7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 (ТКР)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1BECD4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 (ПА)</w:t>
            </w:r>
          </w:p>
        </w:tc>
      </w:tr>
      <w:tr w14:paraId="72AF68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4A3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5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РК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6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8F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5B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28B32A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23.05 (ПА)</w:t>
            </w:r>
          </w:p>
        </w:tc>
      </w:tr>
      <w:tr w14:paraId="01A19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0BA8A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9E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8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 (ТКР) 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DA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75E000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 (ПА)</w:t>
            </w:r>
          </w:p>
        </w:tc>
      </w:tr>
      <w:tr w14:paraId="5E2A01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6B33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10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1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 (ТКР)</w:t>
            </w:r>
          </w:p>
          <w:p w14:paraId="3F0DE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AD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(ТКР)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68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(ТКР)</w:t>
            </w:r>
          </w:p>
          <w:p w14:paraId="0C8C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(ТКР)</w:t>
            </w:r>
          </w:p>
          <w:p w14:paraId="46B0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 (ТКР)</w:t>
            </w:r>
          </w:p>
          <w:p w14:paraId="6F5BC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(ТКР)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489CB8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 (ПА)</w:t>
            </w:r>
          </w:p>
        </w:tc>
      </w:tr>
      <w:tr w14:paraId="21903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0B4CA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8F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98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C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6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2068F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20.05 (ПА)</w:t>
            </w:r>
          </w:p>
        </w:tc>
      </w:tr>
      <w:tr w14:paraId="59B90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30D8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3A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CA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0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6B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32FD7D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 (ПА)</w:t>
            </w:r>
          </w:p>
        </w:tc>
      </w:tr>
      <w:tr w14:paraId="5266C8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0B87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8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6E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D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5A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5A3799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 (ПА)</w:t>
            </w:r>
          </w:p>
        </w:tc>
      </w:tr>
      <w:tr w14:paraId="7F2232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6D0FC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1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4C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6D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CD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365902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14.05 (ПА)</w:t>
            </w:r>
          </w:p>
        </w:tc>
      </w:tr>
      <w:tr w14:paraId="337832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2161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9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B9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2F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B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26CA7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21.05 (ПА)</w:t>
            </w:r>
          </w:p>
        </w:tc>
      </w:tr>
      <w:tr w14:paraId="5F51F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2D5C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4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8D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B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5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016668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13.05 (ПА)</w:t>
            </w:r>
          </w:p>
        </w:tc>
      </w:tr>
      <w:tr w14:paraId="1BB4D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 w14:paraId="221A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6E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1A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(ТКР)</w:t>
            </w:r>
          </w:p>
          <w:p w14:paraId="1942F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B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(ТКР)</w:t>
            </w:r>
          </w:p>
          <w:p w14:paraId="70A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(ТКР)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7F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(ТКР)</w:t>
            </w:r>
          </w:p>
          <w:p w14:paraId="0674B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(ТКР)</w:t>
            </w:r>
          </w:p>
          <w:p w14:paraId="785F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(ТКР)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60A98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23.05 (ПА)</w:t>
            </w:r>
          </w:p>
        </w:tc>
      </w:tr>
      <w:tr w14:paraId="2B2E0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246C9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1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F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5B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 (ТКР)</w:t>
            </w:r>
          </w:p>
          <w:p w14:paraId="3097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 (ТКР)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1F37BE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 (ПА)</w:t>
            </w:r>
          </w:p>
        </w:tc>
      </w:tr>
      <w:tr w14:paraId="77701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5245B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29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6D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7D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23.12 (ПА)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4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6CBE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6026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7711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FE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8D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D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2E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611C4F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20.05 (ПА)</w:t>
            </w:r>
          </w:p>
        </w:tc>
      </w:tr>
      <w:tr w14:paraId="0566E2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63F09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2B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4E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EB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(ТКР)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D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6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(ТКР)</w:t>
            </w:r>
          </w:p>
          <w:p w14:paraId="7C07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66B6C8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 (ПА)</w:t>
            </w:r>
          </w:p>
        </w:tc>
      </w:tr>
      <w:tr w14:paraId="5F4D08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16F4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18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 (ТКР)</w:t>
            </w:r>
          </w:p>
          <w:p w14:paraId="65F6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(ТКР)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58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(ТКР)</w:t>
            </w:r>
          </w:p>
          <w:p w14:paraId="7D7D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(ТКР)</w:t>
            </w:r>
          </w:p>
          <w:p w14:paraId="09F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(ТКР)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2E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(ТПР)</w:t>
            </w:r>
          </w:p>
          <w:p w14:paraId="72828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(ТКР)</w:t>
            </w:r>
          </w:p>
          <w:p w14:paraId="58E2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(ТКР)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7D859D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21.05 (ПА)</w:t>
            </w:r>
          </w:p>
        </w:tc>
      </w:tr>
      <w:tr w14:paraId="0892C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3D99B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AE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D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(ТПР)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FD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(ТКР)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2E18AB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 (ПА)</w:t>
            </w:r>
          </w:p>
        </w:tc>
      </w:tr>
      <w:tr w14:paraId="3354C5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2A2FA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D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2D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F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0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16FFDF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08.05.(ПА)</w:t>
            </w:r>
          </w:p>
        </w:tc>
      </w:tr>
      <w:tr w14:paraId="49AA6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398BF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9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E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F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6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0E2327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13.05 (ПА)</w:t>
            </w:r>
          </w:p>
        </w:tc>
      </w:tr>
      <w:tr w14:paraId="15699D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4266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5A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68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5B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6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6E5D42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 (ПА)</w:t>
            </w:r>
          </w:p>
        </w:tc>
      </w:tr>
      <w:tr w14:paraId="5C0497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3D9B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5E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2A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3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7F9CC6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14.05 (ПА)</w:t>
            </w:r>
          </w:p>
        </w:tc>
      </w:tr>
      <w:tr w14:paraId="21F13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4450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7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79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9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8C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6D562C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09.05 (ПА)</w:t>
            </w:r>
          </w:p>
        </w:tc>
      </w:tr>
      <w:tr w14:paraId="1A28FB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 w14:paraId="7D2F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6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21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5D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AF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0F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 w14:paraId="052FD0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 (ПА)</w:t>
            </w:r>
          </w:p>
        </w:tc>
      </w:tr>
    </w:tbl>
    <w:p w14:paraId="66202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9D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77"/>
        <w:gridCol w:w="2126"/>
        <w:gridCol w:w="2450"/>
        <w:gridCol w:w="2450"/>
        <w:gridCol w:w="2451"/>
      </w:tblGrid>
      <w:tr w14:paraId="433F0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 w14:paraId="13788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2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3E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2D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0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26C2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14:paraId="40668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 w14:paraId="5979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4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48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(ТКР)</w:t>
            </w:r>
          </w:p>
          <w:p w14:paraId="0DF1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2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4B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 (ТКР)</w:t>
            </w:r>
          </w:p>
          <w:p w14:paraId="3282A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(ТКР)</w:t>
            </w:r>
          </w:p>
          <w:p w14:paraId="336E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75CC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(ТКР)</w:t>
            </w:r>
          </w:p>
          <w:p w14:paraId="00FED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(ТКР)</w:t>
            </w:r>
          </w:p>
          <w:p w14:paraId="4AB472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3DFC1A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622A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79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7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6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F8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 (ТКР)</w:t>
            </w:r>
          </w:p>
          <w:p w14:paraId="4EC9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7E07A5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 (ПА)</w:t>
            </w:r>
          </w:p>
        </w:tc>
      </w:tr>
      <w:tr w14:paraId="5BB7B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04F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CC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ОДНКНР 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A6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CC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1C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595BCE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 (ПА)</w:t>
            </w:r>
          </w:p>
        </w:tc>
      </w:tr>
      <w:tr w14:paraId="503A64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093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FF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C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4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51E1F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7151BB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1272E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59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39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E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1F9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(ТКР)</w:t>
            </w:r>
          </w:p>
          <w:p w14:paraId="3C5290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35C66B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AF8E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F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A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8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(ТКР)</w:t>
            </w:r>
          </w:p>
          <w:p w14:paraId="45F8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(ТКР)</w:t>
            </w:r>
          </w:p>
          <w:p w14:paraId="285B9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(ТКР)</w:t>
            </w:r>
          </w:p>
          <w:p w14:paraId="6A90C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E8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(ТКР)</w:t>
            </w:r>
          </w:p>
          <w:p w14:paraId="3411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(ТКР)</w:t>
            </w:r>
          </w:p>
          <w:p w14:paraId="08B29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6C4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(ТКР)</w:t>
            </w:r>
          </w:p>
          <w:p w14:paraId="2938A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(ТКР)</w:t>
            </w:r>
          </w:p>
          <w:p w14:paraId="406F45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06.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5DE0D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FE6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AA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B8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6F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(ТКР)</w:t>
            </w:r>
          </w:p>
          <w:p w14:paraId="36CF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DB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7B8E5B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476D4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27F0C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C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0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C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BE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297E8D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(ПА)</w:t>
            </w:r>
          </w:p>
        </w:tc>
      </w:tr>
      <w:tr w14:paraId="0A7499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141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E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0B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8A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9F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BD8B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 (ТКР)</w:t>
            </w:r>
          </w:p>
          <w:p w14:paraId="1E8B44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09C19A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03E8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CA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DE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5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1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33D50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1364E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998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8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D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2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57A083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A414A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285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7A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3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B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AC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F55B5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3CA854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0DBB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7C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8C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3D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B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2A7AA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1E25F4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2B67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7D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4A9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79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9D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0617A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.05(ПА)</w:t>
            </w:r>
          </w:p>
        </w:tc>
      </w:tr>
      <w:tr w14:paraId="7F329C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 w14:paraId="1D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4D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D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(ТКР)</w:t>
            </w:r>
          </w:p>
          <w:p w14:paraId="60B6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 (ТКР)</w:t>
            </w:r>
          </w:p>
          <w:p w14:paraId="3545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(ТКР)</w:t>
            </w:r>
          </w:p>
          <w:p w14:paraId="215CB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2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9A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 (ТКР)</w:t>
            </w:r>
          </w:p>
          <w:p w14:paraId="6300A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(ТКР)</w:t>
            </w:r>
          </w:p>
          <w:p w14:paraId="3F7FB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1269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(ТКР)</w:t>
            </w:r>
          </w:p>
          <w:p w14:paraId="2FEEF5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6B46B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0BA9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5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 (ТКР)</w:t>
            </w:r>
          </w:p>
          <w:p w14:paraId="68B1F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6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(ТКР)</w:t>
            </w:r>
          </w:p>
          <w:p w14:paraId="1974D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(ТКР)</w:t>
            </w:r>
          </w:p>
          <w:p w14:paraId="3324A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7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8BEF6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5B4535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41BB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86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86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8F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FD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58039A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(ПА)</w:t>
            </w:r>
          </w:p>
        </w:tc>
      </w:tr>
      <w:tr w14:paraId="67BCCD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0EAE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B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0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88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5CEE5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A8A2B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73F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59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CF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90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4B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DEBCE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0D1D1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2131E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AD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1F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(ТКР)</w:t>
            </w:r>
          </w:p>
          <w:p w14:paraId="16669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(ТКР)</w:t>
            </w:r>
          </w:p>
          <w:p w14:paraId="72A88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B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8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B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 (ТКР)</w:t>
            </w:r>
          </w:p>
          <w:p w14:paraId="4FF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 (ТКР)</w:t>
            </w:r>
          </w:p>
          <w:p w14:paraId="7BE2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E7B8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(ТКР)</w:t>
            </w:r>
          </w:p>
          <w:p w14:paraId="0C11AC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5468D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FBFA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3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A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77B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23.12 (ПА)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D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F0A08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7086E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7F4A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3F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B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4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9A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C6DB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(ТКР)</w:t>
            </w:r>
          </w:p>
          <w:p w14:paraId="2092DC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(ПА)</w:t>
            </w:r>
          </w:p>
        </w:tc>
      </w:tr>
      <w:tr w14:paraId="748AE4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850B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8A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5E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9B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1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B1DC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(ТКР)</w:t>
            </w:r>
          </w:p>
          <w:p w14:paraId="2F2126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57B97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6F49A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DC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6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EC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0C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E7CB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 (ТКР)</w:t>
            </w:r>
          </w:p>
          <w:p w14:paraId="414214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 (ПА)</w:t>
            </w:r>
          </w:p>
        </w:tc>
      </w:tr>
      <w:tr w14:paraId="12D52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6459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29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8C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3B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59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30F00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7123F9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9C4E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7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1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C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1E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2E5C2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0638F7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328A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6C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5B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0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4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245205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4DECBF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38C99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8D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8C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E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AA26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B483A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 w14:paraId="47F7B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1A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CA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B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(ТКР)</w:t>
            </w:r>
          </w:p>
          <w:p w14:paraId="01E4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D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(ТКР)</w:t>
            </w:r>
          </w:p>
          <w:p w14:paraId="338B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B17F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(ТКР)</w:t>
            </w:r>
          </w:p>
          <w:p w14:paraId="1C0CF5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(ПА)</w:t>
            </w:r>
          </w:p>
          <w:p w14:paraId="1A2B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4E51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287A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E9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7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9E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9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(ТКР)</w:t>
            </w:r>
          </w:p>
          <w:p w14:paraId="0C7CA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 (ТКР)</w:t>
            </w:r>
          </w:p>
          <w:p w14:paraId="7FAD5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BF0C7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709108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C69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FD17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Вероятность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статистика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C948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F488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F113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942CA5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23.05(ПА)</w:t>
            </w:r>
          </w:p>
        </w:tc>
      </w:tr>
      <w:tr w14:paraId="4A9947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9C6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B8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DE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C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0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3D20E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BE7B5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08CF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DE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A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D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A9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(ТКР)</w:t>
            </w:r>
          </w:p>
          <w:p w14:paraId="2AE1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E53E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(ТКР)</w:t>
            </w:r>
          </w:p>
          <w:p w14:paraId="4487AD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11B31D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6CFE9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4F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A8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 (ТКР)</w:t>
            </w:r>
          </w:p>
          <w:p w14:paraId="009D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9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(ТКР)</w:t>
            </w:r>
          </w:p>
          <w:p w14:paraId="312D8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9C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(ТКР)</w:t>
            </w:r>
          </w:p>
          <w:p w14:paraId="3323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 (ТКР)</w:t>
            </w:r>
          </w:p>
          <w:p w14:paraId="6CAD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E19A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(ТКР)</w:t>
            </w:r>
          </w:p>
          <w:p w14:paraId="31CF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 (ТКР)</w:t>
            </w:r>
          </w:p>
          <w:p w14:paraId="389A0A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(ПА)</w:t>
            </w:r>
          </w:p>
        </w:tc>
      </w:tr>
      <w:tr w14:paraId="77A769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7AAA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08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68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3B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(ТКР) </w:t>
            </w:r>
          </w:p>
          <w:p w14:paraId="4D76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5B122E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(ПА)</w:t>
            </w:r>
          </w:p>
        </w:tc>
      </w:tr>
      <w:tr w14:paraId="5769E6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9D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28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F9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EF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39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(ТКР)</w:t>
            </w:r>
          </w:p>
          <w:p w14:paraId="4FC1E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552D52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5D337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7D6C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3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BA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183BE"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6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FDF9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(ТКР)</w:t>
            </w:r>
          </w:p>
          <w:p w14:paraId="53DAD5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3C406F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5D29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7A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F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0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4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29DD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(ТКР)</w:t>
            </w:r>
          </w:p>
          <w:p w14:paraId="17C168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567A38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03EA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FE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C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9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6C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(ТКР)</w:t>
            </w:r>
          </w:p>
          <w:p w14:paraId="4C61D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F37E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13.04.(ТКР)</w:t>
            </w:r>
          </w:p>
          <w:p w14:paraId="324807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 (ПА)</w:t>
            </w:r>
          </w:p>
        </w:tc>
      </w:tr>
      <w:tr w14:paraId="3601C2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2E40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3B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F9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6D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15.11(ТКР)</w:t>
            </w:r>
          </w:p>
          <w:p w14:paraId="473AC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DA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CF4D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(ТКР)</w:t>
            </w:r>
          </w:p>
          <w:p w14:paraId="3CDB07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13.05 ПА</w:t>
            </w:r>
          </w:p>
        </w:tc>
      </w:tr>
      <w:tr w14:paraId="3126E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8CA9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7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8D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AD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BF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5D2FC4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507236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1A06B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F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EA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4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F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94EDB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6D07BB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6D8D9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9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9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DF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5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2DBFC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521A0D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254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5C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35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BF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7A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5F968F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68154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35618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C8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D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DF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B0EAA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76DDD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3C45E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EB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6F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B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4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29D607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(ПА)</w:t>
            </w:r>
          </w:p>
        </w:tc>
      </w:tr>
      <w:tr w14:paraId="619832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 w14:paraId="7C04A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7C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C8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5D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(ТКР)</w:t>
            </w:r>
          </w:p>
          <w:p w14:paraId="5502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7B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(ТКР)</w:t>
            </w:r>
          </w:p>
          <w:p w14:paraId="5F67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0C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(ТКР)</w:t>
            </w:r>
          </w:p>
          <w:p w14:paraId="03E6A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84F55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(ПА)</w:t>
            </w:r>
          </w:p>
        </w:tc>
      </w:tr>
      <w:tr w14:paraId="6F0ED5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0C78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BE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5A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23C33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61DF71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6ABD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0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F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6CC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 (ПА)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4E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7D8A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300C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F7F8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88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(русском) языке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C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1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7A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2C7C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685B8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22A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8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09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C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5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77DFF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(ТКР)</w:t>
            </w:r>
          </w:p>
          <w:p w14:paraId="16A579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7E688F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5C5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18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D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(ТКР)</w:t>
            </w:r>
          </w:p>
          <w:p w14:paraId="754A9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(ТКР)</w:t>
            </w:r>
          </w:p>
          <w:p w14:paraId="6A2BA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79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0C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(ТКР)</w:t>
            </w:r>
          </w:p>
          <w:p w14:paraId="2EC0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 (ТКР)</w:t>
            </w:r>
          </w:p>
          <w:p w14:paraId="78CC9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2CE2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(ТКР)</w:t>
            </w:r>
          </w:p>
          <w:p w14:paraId="7A33C9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(ПА)</w:t>
            </w:r>
          </w:p>
        </w:tc>
      </w:tr>
      <w:tr w14:paraId="0943A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63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1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1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(ТКР)</w:t>
            </w:r>
          </w:p>
          <w:p w14:paraId="3B79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5E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6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(ТКР)</w:t>
            </w:r>
          </w:p>
          <w:p w14:paraId="3530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8C6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(ТКР)</w:t>
            </w:r>
          </w:p>
          <w:p w14:paraId="08EDDF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(ПА)</w:t>
            </w:r>
          </w:p>
        </w:tc>
      </w:tr>
      <w:tr w14:paraId="4409BD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0E72D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8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3E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8A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D4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547D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(ТКР)</w:t>
            </w:r>
          </w:p>
          <w:p w14:paraId="5C360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0CDD0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6CCF8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E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D9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157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20.12 (ПА)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3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A3603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023AD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360C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29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AB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BA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8F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2D0CE7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5AC2E0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1CDE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A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1F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3C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(ТКР)</w:t>
            </w:r>
          </w:p>
          <w:p w14:paraId="687EE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(ТКР)</w:t>
            </w:r>
          </w:p>
          <w:p w14:paraId="39614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C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FF4A0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19.05 (ПА)</w:t>
            </w:r>
          </w:p>
        </w:tc>
      </w:tr>
      <w:tr w14:paraId="7F05D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1E02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0A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DF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E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C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(ТКР)</w:t>
            </w:r>
          </w:p>
          <w:p w14:paraId="2D0A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1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F78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(ТКР)</w:t>
            </w:r>
          </w:p>
          <w:p w14:paraId="07F264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383273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0145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5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2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E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(ТКР)</w:t>
            </w:r>
          </w:p>
          <w:p w14:paraId="5C20F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005E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(ТКР)</w:t>
            </w:r>
          </w:p>
          <w:p w14:paraId="767A80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64B7DE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4B2D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18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2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CF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 (ТКР)</w:t>
            </w:r>
          </w:p>
          <w:p w14:paraId="6046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3DE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(ТКР)</w:t>
            </w:r>
          </w:p>
          <w:p w14:paraId="48D9FC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BEEB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374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7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F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8B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B9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535B5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.05. (ПА)</w:t>
            </w:r>
          </w:p>
        </w:tc>
      </w:tr>
      <w:tr w14:paraId="15C5E3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3BB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F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3F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D9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3C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4123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.05. (ПА)</w:t>
            </w:r>
          </w:p>
        </w:tc>
      </w:tr>
      <w:tr w14:paraId="702E27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1D0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3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F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6B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B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283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558D7C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2030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5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6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8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3B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67B30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D780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F37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FA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F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BB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5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1203A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5.05 (ПА)</w:t>
            </w:r>
          </w:p>
        </w:tc>
      </w:tr>
      <w:tr w14:paraId="4A9296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 w14:paraId="3898A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5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9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(ТКР)</w:t>
            </w:r>
          </w:p>
          <w:p w14:paraId="2FA68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(ТКР)</w:t>
            </w:r>
          </w:p>
          <w:p w14:paraId="125F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1D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(ТКР)</w:t>
            </w:r>
          </w:p>
          <w:p w14:paraId="1CF3E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19E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(ТКР)</w:t>
            </w:r>
          </w:p>
          <w:p w14:paraId="10A2D8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69C56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986A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1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4F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B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D5D86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6.05 (ПА)</w:t>
            </w:r>
          </w:p>
        </w:tc>
      </w:tr>
      <w:tr w14:paraId="3450E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2798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CF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6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EB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 (ПА)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F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E6E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F6BA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308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DD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(русском) языке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BC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E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3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73A52F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0170C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44CFA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AD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71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DA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C8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666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(ТКР)</w:t>
            </w:r>
          </w:p>
          <w:p w14:paraId="36F94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7179F8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138AD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1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0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(ТКР)</w:t>
            </w:r>
          </w:p>
          <w:p w14:paraId="1CAAF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(ТКР)</w:t>
            </w:r>
          </w:p>
          <w:p w14:paraId="0F02C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BF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C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(ТКР)</w:t>
            </w:r>
          </w:p>
          <w:p w14:paraId="082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 (ТКР)</w:t>
            </w:r>
          </w:p>
          <w:p w14:paraId="5DD69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3D3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(ТКР)</w:t>
            </w:r>
          </w:p>
          <w:p w14:paraId="2896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(ТКР)</w:t>
            </w:r>
          </w:p>
          <w:p w14:paraId="63A2B1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3CAE67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3A4BA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D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9C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(ТКР)</w:t>
            </w:r>
          </w:p>
          <w:p w14:paraId="21AD8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38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98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(ТКР)</w:t>
            </w:r>
          </w:p>
          <w:p w14:paraId="0484B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95F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(ТКР)</w:t>
            </w:r>
          </w:p>
          <w:p w14:paraId="4E9B47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50EF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5FAC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C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C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3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7B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6D2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(ТКР)</w:t>
            </w:r>
          </w:p>
          <w:p w14:paraId="184D8A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47F988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6B3A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68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1B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987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 (ПА)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5D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6830D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1116E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 w14:paraId="73F4C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B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3F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E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4F69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 (ПА)</w:t>
            </w:r>
          </w:p>
        </w:tc>
      </w:tr>
      <w:tr w14:paraId="4B72DB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 w14:paraId="32DAA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2D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9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3E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(ТКР)</w:t>
            </w:r>
          </w:p>
          <w:p w14:paraId="4BA7F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(ТКР)</w:t>
            </w:r>
          </w:p>
          <w:p w14:paraId="0520E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3A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8AC1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5BCA9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45B4D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C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2E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AA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(ТКР)</w:t>
            </w:r>
          </w:p>
          <w:p w14:paraId="7E50E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AB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475CE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(ТКР)</w:t>
            </w:r>
          </w:p>
          <w:p w14:paraId="221CD2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300794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4F90A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6E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99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1B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BE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(ТКР)</w:t>
            </w:r>
          </w:p>
          <w:p w14:paraId="1523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53BE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(ТКР)</w:t>
            </w:r>
          </w:p>
          <w:p w14:paraId="2B9DD9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4EC5F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12D48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C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3A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E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BD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 (ТКР)</w:t>
            </w:r>
          </w:p>
          <w:p w14:paraId="2D008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6EBA8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(ТКР)</w:t>
            </w:r>
          </w:p>
          <w:p w14:paraId="3F3101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4ED58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2F4DE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7A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F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56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1AFA65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12.05. (ПА)</w:t>
            </w:r>
          </w:p>
        </w:tc>
      </w:tr>
      <w:tr w14:paraId="6DA70E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69CD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9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0C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F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(ТКР)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D8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(ТКР)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D6790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68A95C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2BCD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3C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78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2A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F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34DF8E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  <w:tr w14:paraId="2ECF0E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31D6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99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C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FB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CE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 w14:paraId="0CCF2D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 (ПА)</w:t>
            </w:r>
          </w:p>
        </w:tc>
      </w:tr>
    </w:tbl>
    <w:p w14:paraId="5C6888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1A2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4580C"/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323D6"/>
    <w:multiLevelType w:val="multilevel"/>
    <w:tmpl w:val="084323D6"/>
    <w:lvl w:ilvl="0" w:tentative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32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7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13CC6"/>
    <w:rsid w:val="000A7E3D"/>
    <w:rsid w:val="000E2D15"/>
    <w:rsid w:val="00413CC6"/>
    <w:rsid w:val="006F0487"/>
    <w:rsid w:val="007906CD"/>
    <w:rsid w:val="00927574"/>
    <w:rsid w:val="00A939F6"/>
    <w:rsid w:val="00B55379"/>
    <w:rsid w:val="00CC2E49"/>
    <w:rsid w:val="00D1256F"/>
    <w:rsid w:val="03D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7">
    <w:name w:val="List Paragraph"/>
    <w:basedOn w:val="1"/>
    <w:qFormat/>
    <w:uiPriority w:val="1"/>
    <w:pPr>
      <w:widowControl w:val="0"/>
      <w:autoSpaceDE w:val="0"/>
      <w:autoSpaceDN w:val="0"/>
      <w:spacing w:after="0" w:line="239" w:lineRule="exact"/>
      <w:ind w:left="460" w:hanging="360"/>
    </w:pPr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1428</Words>
  <Characters>8140</Characters>
  <Lines>67</Lines>
  <Paragraphs>19</Paragraphs>
  <TotalTime>166</TotalTime>
  <ScaleCrop>false</ScaleCrop>
  <LinksUpToDate>false</LinksUpToDate>
  <CharactersWithSpaces>9549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2024-10-13T19:34:00Z</dcterms:created>
  <dc:creator>Ольга Николаевна</dc:creator>
  <cp:lastModifiedBy>Ольга Николаевна</cp:lastModifiedBy>
  <dcterms:modified xsi:type="dcterms:W3CDTF">2025-04-06T17:24:57Z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F585AA311A154CA4B8F15E5CE54468B1_12</vt:lpwstr>
  </property>
</Properties>
</file>